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6F" w:rsidRPr="00BA57A6" w:rsidRDefault="00B5216F" w:rsidP="006B4DA3">
      <w:pPr>
        <w:spacing w:before="240" w:after="120" w:line="312" w:lineRule="auto"/>
        <w:jc w:val="both"/>
        <w:rPr>
          <w:rFonts w:ascii="Arial" w:hAnsi="Arial" w:cs="Arial"/>
          <w:sz w:val="24"/>
          <w:szCs w:val="24"/>
        </w:rPr>
      </w:pPr>
    </w:p>
    <w:p w:rsidR="00FF1968" w:rsidRPr="00BA57A6" w:rsidRDefault="007E18D0" w:rsidP="00FF1968">
      <w:pPr>
        <w:jc w:val="center"/>
        <w:rPr>
          <w:rFonts w:ascii="Book Antiqua" w:hAnsi="Book Antiqua" w:cs="Book Antiqua"/>
          <w:b/>
          <w:bCs/>
          <w:sz w:val="32"/>
          <w:szCs w:val="32"/>
          <w:lang w:val="sv-SE"/>
        </w:rPr>
      </w:pPr>
      <w:bookmarkStart w:id="0" w:name="OLE_LINK3"/>
      <w:r w:rsidRPr="00BA57A6">
        <w:rPr>
          <w:noProof/>
          <w:lang w:val="en-US"/>
        </w:rPr>
        <w:drawing>
          <wp:inline distT="0" distB="0" distL="0" distR="0" wp14:anchorId="0E0EE38D" wp14:editId="6C3C4E8B">
            <wp:extent cx="922020" cy="1150620"/>
            <wp:effectExtent l="0" t="0" r="0" b="0"/>
            <wp:docPr id="1" name="Picture 1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F1968" w:rsidRPr="00BA57A6" w:rsidRDefault="00FF1968" w:rsidP="00B45EC5">
      <w:pPr>
        <w:spacing w:after="0"/>
        <w:jc w:val="center"/>
        <w:rPr>
          <w:rFonts w:ascii="Book Antiqua" w:eastAsia="Batang" w:hAnsi="Book Antiqua"/>
          <w:b/>
          <w:bCs/>
          <w:sz w:val="32"/>
          <w:szCs w:val="32"/>
          <w:lang w:val="sv-SE"/>
        </w:rPr>
      </w:pPr>
      <w:r w:rsidRPr="00BA57A6">
        <w:rPr>
          <w:rFonts w:ascii="Book Antiqua" w:hAnsi="Book Antiqua" w:cs="Book Antiqua"/>
          <w:b/>
          <w:bCs/>
          <w:sz w:val="32"/>
          <w:szCs w:val="32"/>
          <w:lang w:val="sv-SE"/>
        </w:rPr>
        <w:t>Republika e Kosovës</w:t>
      </w:r>
    </w:p>
    <w:p w:rsidR="00FF1968" w:rsidRPr="00BA57A6" w:rsidRDefault="00FF1968" w:rsidP="00B45EC5">
      <w:pPr>
        <w:spacing w:after="0"/>
        <w:jc w:val="center"/>
        <w:rPr>
          <w:rFonts w:ascii="Book Antiqua" w:hAnsi="Book Antiqua" w:cs="Book Antiqua"/>
          <w:b/>
          <w:bCs/>
          <w:sz w:val="26"/>
          <w:szCs w:val="26"/>
          <w:lang w:val="sv-SE"/>
        </w:rPr>
      </w:pPr>
      <w:r w:rsidRPr="00BA57A6">
        <w:rPr>
          <w:rFonts w:ascii="Book Antiqua" w:eastAsia="Batang" w:hAnsi="Book Antiqua" w:cs="Book Antiqua"/>
          <w:b/>
          <w:bCs/>
          <w:sz w:val="26"/>
          <w:szCs w:val="26"/>
          <w:lang w:val="sv-SE"/>
        </w:rPr>
        <w:t>Republika Kosova-</w:t>
      </w:r>
      <w:r w:rsidRPr="00BA57A6">
        <w:rPr>
          <w:rFonts w:ascii="Book Antiqua" w:hAnsi="Book Antiqua" w:cs="Book Antiqua"/>
          <w:b/>
          <w:bCs/>
          <w:sz w:val="26"/>
          <w:szCs w:val="26"/>
          <w:lang w:val="sv-SE"/>
        </w:rPr>
        <w:t>Republic of Kosovo</w:t>
      </w:r>
    </w:p>
    <w:p w:rsidR="00FF1968" w:rsidRDefault="00FF1968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A57A6">
        <w:rPr>
          <w:rFonts w:ascii="Book Antiqua" w:hAnsi="Book Antiqua" w:cs="Book Antiqua"/>
          <w:b/>
          <w:bCs/>
          <w:i/>
          <w:iCs/>
          <w:lang w:val="sv-SE"/>
        </w:rPr>
        <w:t xml:space="preserve">Qeveria-Vlada-Government </w:t>
      </w:r>
    </w:p>
    <w:p w:rsidR="00B45EC5" w:rsidRPr="00B45EC5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Ministria e Zhvillimit Ekonomik</w:t>
      </w:r>
    </w:p>
    <w:p w:rsidR="00B45EC5" w:rsidRPr="00B45EC5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Ministarstvo Ekonomskog Razvoja-Ministry of Economic Development</w:t>
      </w:r>
    </w:p>
    <w:p w:rsidR="00B45EC5" w:rsidRPr="00BA57A6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______________________________________________________________________________</w:t>
      </w:r>
    </w:p>
    <w:p w:rsidR="00FF1968" w:rsidRPr="00BA57A6" w:rsidRDefault="00FF1968" w:rsidP="00FF1968">
      <w:pPr>
        <w:tabs>
          <w:tab w:val="left" w:pos="3834"/>
        </w:tabs>
        <w:jc w:val="center"/>
        <w:rPr>
          <w:b/>
          <w:sz w:val="18"/>
          <w:szCs w:val="18"/>
          <w:lang w:val="sv-SE"/>
        </w:rPr>
      </w:pPr>
    </w:p>
    <w:p w:rsidR="00FF1968" w:rsidRPr="00BA57A6" w:rsidRDefault="00FF1968" w:rsidP="00FF1968">
      <w:pPr>
        <w:tabs>
          <w:tab w:val="left" w:pos="7020"/>
        </w:tabs>
        <w:jc w:val="both"/>
        <w:rPr>
          <w:b/>
        </w:rPr>
      </w:pPr>
    </w:p>
    <w:p w:rsidR="00FF1968" w:rsidRPr="00BA57A6" w:rsidRDefault="00FF1968" w:rsidP="00FF1968">
      <w:pPr>
        <w:tabs>
          <w:tab w:val="left" w:pos="7020"/>
        </w:tabs>
        <w:jc w:val="both"/>
        <w:rPr>
          <w:b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042F8D" w:rsidRPr="00042F8D" w:rsidRDefault="00042F8D" w:rsidP="00042F8D">
      <w:pPr>
        <w:spacing w:before="240" w:after="120" w:line="312" w:lineRule="auto"/>
        <w:jc w:val="center"/>
        <w:rPr>
          <w:rFonts w:ascii="Times New Roman" w:hAnsi="Times New Roman"/>
          <w:b/>
          <w:sz w:val="32"/>
          <w:szCs w:val="32"/>
        </w:rPr>
      </w:pPr>
      <w:r w:rsidRPr="00042F8D">
        <w:rPr>
          <w:rFonts w:ascii="Times New Roman" w:hAnsi="Times New Roman"/>
          <w:b/>
          <w:sz w:val="32"/>
          <w:szCs w:val="32"/>
        </w:rPr>
        <w:t>Dokument konsultimi për</w:t>
      </w:r>
    </w:p>
    <w:p w:rsidR="00B21A87" w:rsidRPr="00B21A87" w:rsidRDefault="00B21A87" w:rsidP="00B21A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39"/>
        <w:jc w:val="center"/>
        <w:rPr>
          <w:rFonts w:ascii="Times New Roman" w:eastAsia="Times New Roman" w:hAnsi="Times New Roman"/>
          <w:sz w:val="24"/>
          <w:szCs w:val="24"/>
          <w:lang w:val="sr-Latn-CS"/>
        </w:rPr>
      </w:pPr>
      <w:r w:rsidRPr="00B21A87">
        <w:rPr>
          <w:rFonts w:ascii="Times New Roman" w:eastAsia="Times New Roman" w:hAnsi="Times New Roman"/>
          <w:b/>
          <w:sz w:val="24"/>
          <w:szCs w:val="24"/>
          <w:lang w:val="sr-Latn-CS"/>
        </w:rPr>
        <w:t>PROJEKT UDHËZIM ADMINISTRATIV (MZHE) NR. XX/2019 PËR KËRKESAT PËR EFIÇIENCË TË ENERGJISË PËR BLERJEN E PRODUKTEVE, SHËRBIMEVE DHE NDËRTESAVE NGA INSTITUCIONET E NIVELIT QENDROR</w:t>
      </w: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45EC5" w:rsidRPr="00BA57A6" w:rsidRDefault="00B45EC5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042F8D" w:rsidRDefault="00042F8D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lastRenderedPageBreak/>
        <w:t>Përmbledhje e shkurtër rreth... (Emri i politikës / projektaktit normativ)</w:t>
      </w:r>
    </w:p>
    <w:p w:rsidR="00B21A87" w:rsidRDefault="00B21A87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1A87" w:rsidRPr="00B21A87" w:rsidRDefault="00B21A87" w:rsidP="00B21A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CS"/>
        </w:rPr>
      </w:pPr>
    </w:p>
    <w:p w:rsidR="00B21A87" w:rsidRPr="00B21A87" w:rsidRDefault="00B21A87" w:rsidP="00B21A8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B21A87">
        <w:rPr>
          <w:rFonts w:ascii="Times New Roman" w:eastAsia="Times New Roman" w:hAnsi="Times New Roman"/>
          <w:sz w:val="24"/>
          <w:szCs w:val="24"/>
          <w:lang w:val="sr-Latn-CS"/>
        </w:rPr>
        <w:t>Ky</w:t>
      </w:r>
      <w:r w:rsidRPr="00B21A87">
        <w:rPr>
          <w:rFonts w:ascii="Times New Roman" w:eastAsia="Times New Roman" w:hAnsi="Times New Roman"/>
          <w:color w:val="FF0000"/>
          <w:sz w:val="24"/>
          <w:szCs w:val="24"/>
          <w:lang w:val="sr-Latn-CS"/>
        </w:rPr>
        <w:t xml:space="preserve"> </w:t>
      </w:r>
      <w:r w:rsidRPr="00B21A87">
        <w:rPr>
          <w:rFonts w:ascii="Times New Roman" w:eastAsia="Times New Roman" w:hAnsi="Times New Roman"/>
          <w:sz w:val="24"/>
          <w:szCs w:val="24"/>
          <w:lang w:val="sr-Latn-CS"/>
        </w:rPr>
        <w:t xml:space="preserve">Udhëzim Administrativ përcakton kërkesat për efiçencën e energjisë për blerjen e produkteve, shërbimeve dhe ndërtesave nga institucionet e nivelit qendror. </w:t>
      </w:r>
    </w:p>
    <w:p w:rsidR="00B21A87" w:rsidRPr="00B21A87" w:rsidRDefault="00B21A87" w:rsidP="00B21A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CS"/>
        </w:rPr>
      </w:pPr>
    </w:p>
    <w:p w:rsidR="00B21A87" w:rsidRDefault="00B21A87" w:rsidP="00B21A87">
      <w:pPr>
        <w:tabs>
          <w:tab w:val="left" w:pos="180"/>
          <w:tab w:val="left" w:pos="270"/>
          <w:tab w:val="left" w:pos="360"/>
          <w:tab w:val="left" w:pos="450"/>
        </w:tabs>
        <w:ind w:left="-15"/>
        <w:jc w:val="both"/>
        <w:rPr>
          <w:lang w:val="sr-Latn-RS"/>
        </w:rPr>
      </w:pPr>
      <w:r w:rsidRPr="00B21A87">
        <w:rPr>
          <w:rFonts w:ascii="Times New Roman" w:hAnsi="Times New Roman"/>
          <w:lang w:val="sr-Latn-RS"/>
        </w:rPr>
        <w:t>Disposzitat e këtij Udhëzimi Administrativ janë të detyrueshme për zbatim nga  të gjitha institucionet e nivelit qendrore siç përcaktohet me Ligjin Nr.06/L-079 për Efiçiencë të Energjisë</w:t>
      </w:r>
      <w:r>
        <w:rPr>
          <w:lang w:val="sr-Latn-RS"/>
        </w:rPr>
        <w:t xml:space="preserve">.  </w:t>
      </w:r>
    </w:p>
    <w:p w:rsidR="00B21A87" w:rsidRDefault="00B21A87" w:rsidP="00B21A87">
      <w:pPr>
        <w:tabs>
          <w:tab w:val="left" w:pos="180"/>
          <w:tab w:val="left" w:pos="270"/>
          <w:tab w:val="left" w:pos="360"/>
          <w:tab w:val="left" w:pos="450"/>
        </w:tabs>
        <w:ind w:left="-15"/>
        <w:jc w:val="both"/>
        <w:rPr>
          <w:lang w:val="sr-Latn-RS"/>
        </w:rPr>
      </w:pPr>
    </w:p>
    <w:p w:rsidR="00B21A87" w:rsidRDefault="00B21A87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1A87" w:rsidRPr="00042F8D" w:rsidRDefault="00B21A87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2F8D" w:rsidRDefault="00042F8D" w:rsidP="00042F8D">
      <w:pPr>
        <w:spacing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Qëllimi i konsultimit</w:t>
      </w:r>
    </w:p>
    <w:p w:rsidR="00042F8D" w:rsidRPr="00B21A87" w:rsidRDefault="00B21A87" w:rsidP="00042F8D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B21A87">
        <w:rPr>
          <w:rFonts w:ascii="Times New Roman" w:hAnsi="Times New Roman"/>
          <w:sz w:val="24"/>
          <w:szCs w:val="24"/>
        </w:rPr>
        <w:t>Qëllimi i konsultimit është nxitja dhe sigurimin e një procesi të konsultimit publik ndërmjet organeve publike, palëve të interesuara dhe publikut, për një pjesëmarrje gjithëpërfshirëse në procesin e politik bërjes dhe vendimmarrjes me interes publik si dhe rritjen e transparencës dhe përgjegjësisë së organeve publike ndaj palëve të interesuara dhe publikut.</w:t>
      </w:r>
    </w:p>
    <w:p w:rsidR="00042F8D" w:rsidRPr="00042F8D" w:rsidRDefault="00042F8D" w:rsidP="00042F8D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042F8D" w:rsidRDefault="00042F8D" w:rsidP="00042F8D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 w:rsidRPr="00042F8D">
        <w:rPr>
          <w:rFonts w:ascii="Times New Roman" w:hAnsi="Times New Roman"/>
          <w:b/>
          <w:i/>
          <w:sz w:val="24"/>
          <w:szCs w:val="24"/>
        </w:rPr>
        <w:t>Ku dhe si duhet t’i dërgoni kontributet tuaja me shkrim</w:t>
      </w:r>
    </w:p>
    <w:p w:rsidR="00042F8D" w:rsidRPr="00042F8D" w:rsidRDefault="00042F8D" w:rsidP="00042F8D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</w:t>
      </w:r>
    </w:p>
    <w:p w:rsidR="00042F8D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  <w:r w:rsidRPr="00042F8D">
        <w:rPr>
          <w:rFonts w:ascii="Times New Roman" w:hAnsi="Times New Roman"/>
          <w:sz w:val="24"/>
          <w:szCs w:val="24"/>
        </w:rPr>
        <w:t>Afati përfundimtar i dorëzimit të kontributit me shkrim në kuadër</w:t>
      </w:r>
      <w:r>
        <w:rPr>
          <w:rFonts w:ascii="Times New Roman" w:hAnsi="Times New Roman"/>
          <w:sz w:val="24"/>
          <w:szCs w:val="24"/>
        </w:rPr>
        <w:t xml:space="preserve"> të procesit të konsultimit për </w:t>
      </w:r>
      <w:r w:rsidRPr="00042F8D">
        <w:rPr>
          <w:rFonts w:ascii="Times New Roman" w:hAnsi="Times New Roman"/>
          <w:sz w:val="24"/>
          <w:szCs w:val="24"/>
        </w:rPr>
        <w:t>(</w:t>
      </w:r>
      <w:r w:rsidR="00B21A87">
        <w:rPr>
          <w:rFonts w:ascii="Times New Roman" w:hAnsi="Times New Roman"/>
          <w:sz w:val="24"/>
          <w:szCs w:val="24"/>
        </w:rPr>
        <w:t>Udhëzimin Administrativ MZHE Nr. xxx/2019 Për Kërkesat për Efi</w:t>
      </w:r>
      <w:r w:rsidR="00B21A87" w:rsidRPr="00B21A87">
        <w:rPr>
          <w:rFonts w:ascii="Times New Roman" w:eastAsia="Times New Roman" w:hAnsi="Times New Roman"/>
          <w:sz w:val="24"/>
          <w:szCs w:val="24"/>
          <w:lang w:val="sr-Latn-CS"/>
        </w:rPr>
        <w:t>ç</w:t>
      </w:r>
      <w:r w:rsidR="00B21A87">
        <w:rPr>
          <w:rFonts w:ascii="Times New Roman" w:hAnsi="Times New Roman"/>
          <w:sz w:val="24"/>
          <w:szCs w:val="24"/>
        </w:rPr>
        <w:t>iencë të Energjisë për Blerjen e Produkteve, Shërbimeve dhe Ndërtesave nga Institucionet e Nivelit Qendror</w:t>
      </w:r>
      <w:r w:rsidRPr="00042F8D">
        <w:rPr>
          <w:rFonts w:ascii="Times New Roman" w:hAnsi="Times New Roman"/>
          <w:sz w:val="24"/>
          <w:szCs w:val="24"/>
        </w:rPr>
        <w:t>) është der</w:t>
      </w:r>
      <w:r w:rsidR="00AD6619">
        <w:rPr>
          <w:rFonts w:ascii="Times New Roman" w:hAnsi="Times New Roman"/>
          <w:sz w:val="24"/>
          <w:szCs w:val="24"/>
        </w:rPr>
        <w:t xml:space="preserve">i më </w:t>
      </w:r>
      <w:r w:rsidR="00B21A87">
        <w:rPr>
          <w:rFonts w:ascii="Times New Roman" w:hAnsi="Times New Roman"/>
          <w:sz w:val="24"/>
          <w:szCs w:val="24"/>
        </w:rPr>
        <w:t>09</w:t>
      </w:r>
      <w:r w:rsidR="00AD6619">
        <w:rPr>
          <w:rFonts w:ascii="Times New Roman" w:hAnsi="Times New Roman"/>
          <w:sz w:val="24"/>
          <w:szCs w:val="24"/>
        </w:rPr>
        <w:t>/</w:t>
      </w:r>
      <w:r w:rsidR="00B21A87">
        <w:rPr>
          <w:rFonts w:ascii="Times New Roman" w:hAnsi="Times New Roman"/>
          <w:sz w:val="24"/>
          <w:szCs w:val="24"/>
        </w:rPr>
        <w:t>07</w:t>
      </w:r>
      <w:r w:rsidR="00AD6619">
        <w:rPr>
          <w:rFonts w:ascii="Times New Roman" w:hAnsi="Times New Roman"/>
          <w:sz w:val="24"/>
          <w:szCs w:val="24"/>
        </w:rPr>
        <w:t>/</w:t>
      </w:r>
      <w:r w:rsidR="00B21A87">
        <w:rPr>
          <w:rFonts w:ascii="Times New Roman" w:hAnsi="Times New Roman"/>
          <w:sz w:val="24"/>
          <w:szCs w:val="24"/>
        </w:rPr>
        <w:t>2019</w:t>
      </w:r>
      <w:r w:rsidR="00AD6619">
        <w:rPr>
          <w:rFonts w:ascii="Times New Roman" w:hAnsi="Times New Roman"/>
          <w:sz w:val="24"/>
          <w:szCs w:val="24"/>
        </w:rPr>
        <w:t xml:space="preserve"> në orën </w:t>
      </w:r>
      <w:r w:rsidR="00B21A87">
        <w:rPr>
          <w:rFonts w:ascii="Times New Roman" w:hAnsi="Times New Roman"/>
          <w:sz w:val="24"/>
          <w:szCs w:val="24"/>
        </w:rPr>
        <w:t>16</w:t>
      </w:r>
      <w:r w:rsidR="00AD6619">
        <w:rPr>
          <w:rFonts w:ascii="Times New Roman" w:hAnsi="Times New Roman"/>
          <w:sz w:val="24"/>
          <w:szCs w:val="24"/>
        </w:rPr>
        <w:t>:</w:t>
      </w:r>
      <w:r w:rsidR="00B21A87">
        <w:rPr>
          <w:rFonts w:ascii="Times New Roman" w:hAnsi="Times New Roman"/>
          <w:sz w:val="24"/>
          <w:szCs w:val="24"/>
        </w:rPr>
        <w:t>00</w:t>
      </w:r>
      <w:r w:rsidR="00AD6619">
        <w:rPr>
          <w:rFonts w:ascii="Times New Roman" w:hAnsi="Times New Roman"/>
          <w:sz w:val="24"/>
          <w:szCs w:val="24"/>
        </w:rPr>
        <w:t xml:space="preserve">. </w:t>
      </w:r>
      <w:r w:rsidRPr="00042F8D">
        <w:rPr>
          <w:rFonts w:ascii="Times New Roman" w:hAnsi="Times New Roman"/>
          <w:sz w:val="24"/>
          <w:szCs w:val="24"/>
        </w:rPr>
        <w:t>Të gjitha kontributet me shkrim duhet të dorëzohen me shkrim sipas formatit të mëposhtëm tek:</w:t>
      </w:r>
      <w:r w:rsidR="00AD6619">
        <w:rPr>
          <w:rFonts w:ascii="Times New Roman" w:hAnsi="Times New Roman"/>
          <w:sz w:val="24"/>
          <w:szCs w:val="24"/>
        </w:rPr>
        <w:t xml:space="preserve"> </w:t>
      </w:r>
      <w:r w:rsidRPr="00042F8D">
        <w:rPr>
          <w:rFonts w:ascii="Times New Roman" w:hAnsi="Times New Roman"/>
          <w:sz w:val="24"/>
          <w:szCs w:val="24"/>
        </w:rPr>
        <w:t>(</w:t>
      </w:r>
      <w:r w:rsidR="00B21A87">
        <w:rPr>
          <w:rFonts w:ascii="Times New Roman" w:hAnsi="Times New Roman"/>
          <w:sz w:val="24"/>
          <w:szCs w:val="24"/>
        </w:rPr>
        <w:t>Rina Lluka</w:t>
      </w:r>
      <w:r>
        <w:rPr>
          <w:rFonts w:ascii="Times New Roman" w:hAnsi="Times New Roman"/>
          <w:sz w:val="24"/>
          <w:szCs w:val="24"/>
        </w:rPr>
        <w:t xml:space="preserve">) apo në </w:t>
      </w:r>
      <w:r w:rsidRPr="00042F8D">
        <w:rPr>
          <w:rFonts w:ascii="Times New Roman" w:hAnsi="Times New Roman"/>
          <w:sz w:val="24"/>
          <w:szCs w:val="24"/>
        </w:rPr>
        <w:t xml:space="preserve">formë elektronike në e-mail adresën </w:t>
      </w:r>
      <w:hyperlink r:id="rId10" w:history="1">
        <w:r w:rsidR="00B21A87" w:rsidRPr="008F0BB8">
          <w:rPr>
            <w:rStyle w:val="Hyperlink"/>
            <w:rFonts w:ascii="Times New Roman" w:hAnsi="Times New Roman"/>
            <w:sz w:val="24"/>
            <w:szCs w:val="24"/>
          </w:rPr>
          <w:t>Rina.Lluka@rks-gov.net</w:t>
        </w:r>
      </w:hyperlink>
      <w:r w:rsidR="00B21A87">
        <w:rPr>
          <w:rFonts w:ascii="Times New Roman" w:hAnsi="Times New Roman"/>
          <w:sz w:val="24"/>
          <w:szCs w:val="24"/>
        </w:rPr>
        <w:t xml:space="preserve"> </w:t>
      </w:r>
      <w:r w:rsidRPr="00042F8D">
        <w:rPr>
          <w:rFonts w:ascii="Times New Roman" w:hAnsi="Times New Roman"/>
          <w:sz w:val="24"/>
          <w:szCs w:val="24"/>
        </w:rPr>
        <w:t xml:space="preserve">, me </w:t>
      </w:r>
      <w:r>
        <w:rPr>
          <w:rFonts w:ascii="Times New Roman" w:hAnsi="Times New Roman"/>
          <w:sz w:val="24"/>
          <w:szCs w:val="24"/>
        </w:rPr>
        <w:t xml:space="preserve">titull “Kontribut ndaj procesit </w:t>
      </w:r>
      <w:r w:rsidRPr="00042F8D">
        <w:rPr>
          <w:rFonts w:ascii="Times New Roman" w:hAnsi="Times New Roman"/>
          <w:sz w:val="24"/>
          <w:szCs w:val="24"/>
        </w:rPr>
        <w:t xml:space="preserve">të konsultimit për (Emri i politikës / projektaktit normativ)”. 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Çka duhet të përmbajnë komentet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Emri i personit/organizatës që jep komente: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Fushat kryesore të veprimit të organizatës: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Informatat e kontaktit të personit/organizatës (adresa, email, telefoni):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Komentet:</w:t>
      </w:r>
    </w:p>
    <w:p w:rsidR="00B5216F" w:rsidRPr="00042F8D" w:rsidRDefault="00042F8D" w:rsidP="00042F8D">
      <w:pPr>
        <w:spacing w:after="12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Data e dërgimit të komenteve:</w:t>
      </w:r>
    </w:p>
    <w:p w:rsidR="00042F8D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042F8D" w:rsidRPr="007A58E3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A57A6">
        <w:rPr>
          <w:rFonts w:ascii="Times New Roman" w:hAnsi="Times New Roman"/>
          <w:sz w:val="24"/>
          <w:szCs w:val="24"/>
        </w:rPr>
        <w:t>Forma e kontributit është e hapur, mirëpo preferohet që kontributet tuaja t’i përfshini në kuadër të tabelës së bashkëngjitur më poshtë në këtë dokument, e cila përfshin çështjet kyçe të këtij dokumenti.</w:t>
      </w:r>
    </w:p>
    <w:p w:rsidR="00B5216F" w:rsidRPr="00BA57A6" w:rsidRDefault="00B5216F" w:rsidP="006B4DA3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"/>
        <w:gridCol w:w="2976"/>
        <w:gridCol w:w="3116"/>
        <w:gridCol w:w="2754"/>
      </w:tblGrid>
      <w:tr w:rsidR="00BA57A6" w:rsidRPr="00BA57A6" w:rsidTr="00882F59">
        <w:tc>
          <w:tcPr>
            <w:tcW w:w="39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Çështjet kyçe</w:t>
            </w:r>
          </w:p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rreth draftit aktual</w:t>
            </w:r>
          </w:p>
        </w:tc>
        <w:tc>
          <w:tcPr>
            <w:tcW w:w="2754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shtesë</w:t>
            </w: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EC5" w:rsidRPr="00F0060F" w:rsidRDefault="00B45EC5" w:rsidP="00170DCC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0060F" w:rsidRDefault="005976D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Bashkangjitur me këtë d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okumenti </w:t>
      </w:r>
      <w:r>
        <w:rPr>
          <w:rFonts w:ascii="Times New Roman" w:hAnsi="Times New Roman"/>
          <w:sz w:val="24"/>
          <w:szCs w:val="24"/>
          <w:lang w:val="en-US"/>
        </w:rPr>
        <w:t>gjeni emiri i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 plotë i politikës / projektligjit</w:t>
      </w:r>
      <w:r>
        <w:rPr>
          <w:rFonts w:ascii="Times New Roman" w:hAnsi="Times New Roman"/>
          <w:sz w:val="24"/>
          <w:szCs w:val="24"/>
          <w:lang w:val="en-US"/>
        </w:rPr>
        <w:t>….</w:t>
      </w:r>
    </w:p>
    <w:p w:rsidR="00F0060F" w:rsidRDefault="00F0060F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76D0" w:rsidRPr="00F0060F" w:rsidRDefault="005976D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383E" w:rsidRPr="005976D0" w:rsidRDefault="005976D0" w:rsidP="005976D0">
      <w:pPr>
        <w:rPr>
          <w:rFonts w:ascii="Book Antiqua" w:hAnsi="Book Antiqua" w:cs="Book Antiqua"/>
          <w:b/>
          <w:bCs/>
          <w:sz w:val="32"/>
          <w:szCs w:val="32"/>
          <w:lang w:val="en-US"/>
        </w:rPr>
      </w:pPr>
      <w:r>
        <w:rPr>
          <w:rFonts w:ascii="Book Antiqua" w:hAnsi="Book Antiqua" w:cs="Book Antiqua"/>
          <w:b/>
          <w:bCs/>
          <w:sz w:val="32"/>
          <w:szCs w:val="32"/>
          <w:lang w:val="sv-SE"/>
        </w:rPr>
        <w:t xml:space="preserve">                                            </w:t>
      </w:r>
      <w:r w:rsidR="0099383E" w:rsidRPr="00BA57A6">
        <w:rPr>
          <w:noProof/>
          <w:lang w:val="en-US"/>
        </w:rPr>
        <w:drawing>
          <wp:inline distT="0" distB="0" distL="0" distR="0" wp14:anchorId="5D04B3E6" wp14:editId="18766E80">
            <wp:extent cx="922020" cy="1150620"/>
            <wp:effectExtent l="0" t="0" r="0" b="0"/>
            <wp:docPr id="3" name="Picture 3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3E" w:rsidRPr="00B45EC5" w:rsidRDefault="0099383E" w:rsidP="00B45EC5">
      <w:pPr>
        <w:spacing w:after="0"/>
        <w:jc w:val="center"/>
        <w:rPr>
          <w:rFonts w:ascii="Times New Roman" w:eastAsia="Batang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Republika e Kosovës</w:t>
      </w:r>
    </w:p>
    <w:p w:rsidR="0099383E" w:rsidRPr="00B45EC5" w:rsidRDefault="0099383E" w:rsidP="00B45EC5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eastAsia="Batang" w:hAnsi="Times New Roman"/>
          <w:b/>
          <w:bCs/>
          <w:sz w:val="24"/>
          <w:szCs w:val="24"/>
          <w:lang w:val="sv-SE"/>
        </w:rPr>
        <w:t>Republika Kosova-</w:t>
      </w: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Republic of Kosovo</w:t>
      </w:r>
    </w:p>
    <w:p w:rsidR="0099383E" w:rsidRPr="00B45EC5" w:rsidRDefault="0099383E" w:rsidP="00B45EC5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  <w:t xml:space="preserve">Qeveria-Vlada-Government </w:t>
      </w:r>
    </w:p>
    <w:p w:rsidR="00B45EC5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Ministria e Zhvillimit Ekonomik</w:t>
      </w:r>
    </w:p>
    <w:p w:rsidR="00B45EC5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Ministarstvo Ekonomskog Razvoja-Ministry of Economic Development</w:t>
      </w:r>
    </w:p>
    <w:p w:rsidR="0099383E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______________________________________________</w:t>
      </w:r>
      <w:r>
        <w:rPr>
          <w:rFonts w:ascii="Times New Roman" w:hAnsi="Times New Roman"/>
          <w:b/>
          <w:sz w:val="24"/>
          <w:szCs w:val="24"/>
          <w:lang w:val="sv-SE"/>
        </w:rPr>
        <w:t>_____________________________</w:t>
      </w:r>
    </w:p>
    <w:p w:rsidR="0099383E" w:rsidRPr="00BA57A6" w:rsidRDefault="0099383E" w:rsidP="0099383E">
      <w:pPr>
        <w:tabs>
          <w:tab w:val="left" w:pos="7020"/>
        </w:tabs>
        <w:jc w:val="both"/>
        <w:rPr>
          <w:b/>
        </w:rPr>
      </w:pPr>
    </w:p>
    <w:p w:rsidR="0099383E" w:rsidRPr="00BA57A6" w:rsidRDefault="0099383E" w:rsidP="0099383E">
      <w:pPr>
        <w:tabs>
          <w:tab w:val="left" w:pos="7020"/>
        </w:tabs>
        <w:jc w:val="both"/>
        <w:rPr>
          <w:b/>
        </w:rPr>
      </w:pPr>
    </w:p>
    <w:p w:rsidR="0099383E" w:rsidRDefault="0099383E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5914" w:rsidRPr="00775914" w:rsidRDefault="00775914" w:rsidP="0099383E">
      <w:pPr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75914">
        <w:rPr>
          <w:rFonts w:ascii="Times New Roman" w:hAnsi="Times New Roman"/>
          <w:b/>
          <w:sz w:val="28"/>
          <w:szCs w:val="28"/>
        </w:rPr>
        <w:t>Consultation document on</w:t>
      </w:r>
    </w:p>
    <w:p w:rsidR="00B21A87" w:rsidRDefault="00B21A87" w:rsidP="00B21A87">
      <w:pPr>
        <w:widowControl w:val="0"/>
        <w:autoSpaceDE w:val="0"/>
        <w:autoSpaceDN w:val="0"/>
        <w:adjustRightInd w:val="0"/>
        <w:ind w:right="175"/>
        <w:jc w:val="center"/>
        <w:rPr>
          <w:b/>
          <w:lang w:val="sr-Latn-RS"/>
        </w:rPr>
      </w:pPr>
    </w:p>
    <w:p w:rsidR="00B21A87" w:rsidRDefault="00B21A87" w:rsidP="00B21A87">
      <w:pPr>
        <w:widowControl w:val="0"/>
        <w:overflowPunct w:val="0"/>
        <w:autoSpaceDE w:val="0"/>
        <w:autoSpaceDN w:val="0"/>
        <w:adjustRightInd w:val="0"/>
        <w:ind w:right="-139"/>
        <w:jc w:val="center"/>
        <w:rPr>
          <w:b/>
          <w:lang w:val="sr-Latn-RS"/>
        </w:rPr>
      </w:pPr>
      <w:r>
        <w:rPr>
          <w:b/>
          <w:lang w:val="en-GB"/>
        </w:rPr>
        <w:t xml:space="preserve">DRAFT ADMINISTRATIVE INSTRUCTION (MED) No. </w:t>
      </w:r>
      <w:r>
        <w:rPr>
          <w:b/>
          <w:lang w:val="en-GB" w:eastAsia="ja-JP"/>
        </w:rPr>
        <w:t xml:space="preserve">XX/2019 ON </w:t>
      </w:r>
      <w:r>
        <w:rPr>
          <w:b/>
          <w:lang w:val="sr-Latn-RS"/>
        </w:rPr>
        <w:t>ENERGY EFFICIENCY REQUIREMENTS FOR PURCHASING PRODUCTS, SERVICES AND BUILDINGS BY CENTRAL GOVERNMENT</w:t>
      </w: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Pr="00BA57A6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383E" w:rsidRDefault="0099383E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Pr="00BA57A6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 xml:space="preserve">           Brief summary of ... (Name of policy / normative draft act)</w:t>
      </w:r>
    </w:p>
    <w:p w:rsidR="002C3040" w:rsidRDefault="00B21A87" w:rsidP="002C3040">
      <w:pPr>
        <w:jc w:val="both"/>
        <w:rPr>
          <w:rFonts w:ascii="Times New Roman" w:eastAsia="Times New Roman" w:hAnsi="Times New Roman"/>
          <w:sz w:val="24"/>
          <w:szCs w:val="24"/>
          <w:lang w:val="sr-Latn-CS"/>
        </w:rPr>
      </w:pPr>
      <w:r w:rsidRPr="00B21A87">
        <w:rPr>
          <w:rFonts w:ascii="Times New Roman" w:hAnsi="Times New Roman"/>
          <w:sz w:val="24"/>
          <w:szCs w:val="24"/>
          <w:lang w:val="en-GB" w:eastAsia="ja-JP"/>
        </w:rPr>
        <w:t xml:space="preserve">This Administrative Instruction shall set out the </w:t>
      </w:r>
      <w:r w:rsidRPr="00B21A87">
        <w:rPr>
          <w:rFonts w:ascii="Times New Roman" w:eastAsia="Times New Roman" w:hAnsi="Times New Roman"/>
          <w:sz w:val="24"/>
          <w:szCs w:val="24"/>
          <w:lang w:val="sr-Latn-CS"/>
        </w:rPr>
        <w:t xml:space="preserve">energy efficiency requirements for purchasing products, services and buildings by Central Government. </w:t>
      </w:r>
    </w:p>
    <w:p w:rsidR="00B21A87" w:rsidRPr="00B21A87" w:rsidRDefault="00B21A87" w:rsidP="002C3040">
      <w:pPr>
        <w:jc w:val="both"/>
        <w:rPr>
          <w:rFonts w:ascii="Times New Roman" w:eastAsia="Times New Roman" w:hAnsi="Times New Roman"/>
          <w:sz w:val="24"/>
          <w:szCs w:val="24"/>
          <w:lang w:val="sr-Latn-CS"/>
        </w:rPr>
      </w:pPr>
      <w:r w:rsidRPr="00B21A87">
        <w:rPr>
          <w:rFonts w:ascii="Times New Roman" w:eastAsia="Times New Roman" w:hAnsi="Times New Roman"/>
          <w:sz w:val="24"/>
          <w:szCs w:val="24"/>
          <w:lang w:val="sr-Latn-CS"/>
        </w:rPr>
        <w:t xml:space="preserve">This Administrative Instruction dispositions are mandatory for implementation by all central government institutions as defined by Law Nr.06/L-079 on Energy Efficiency </w:t>
      </w:r>
    </w:p>
    <w:p w:rsidR="00B21A87" w:rsidRPr="00B21A87" w:rsidRDefault="00B21A87" w:rsidP="00B21A87">
      <w:pPr>
        <w:jc w:val="both"/>
        <w:rPr>
          <w:rFonts w:ascii="Times New Roman" w:hAnsi="Times New Roman"/>
          <w:sz w:val="24"/>
          <w:szCs w:val="24"/>
          <w:lang w:val="en-GB" w:eastAsia="ja-JP"/>
        </w:rPr>
      </w:pPr>
    </w:p>
    <w:p w:rsidR="00C857B0" w:rsidRPr="00C857B0" w:rsidRDefault="00C857B0" w:rsidP="005976D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5976D0" w:rsidRPr="00C857B0" w:rsidRDefault="005976D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 xml:space="preserve">        </w:t>
      </w:r>
      <w:r w:rsidRPr="00C857B0">
        <w:rPr>
          <w:rFonts w:ascii="Times New Roman" w:hAnsi="Times New Roman"/>
          <w:b/>
          <w:sz w:val="24"/>
          <w:szCs w:val="24"/>
        </w:rPr>
        <w:t>The purpose of the consultation</w:t>
      </w:r>
    </w:p>
    <w:p w:rsidR="00C857B0" w:rsidRPr="002C3040" w:rsidRDefault="002C304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2C3040">
        <w:rPr>
          <w:rFonts w:ascii="Times New Roman" w:hAnsi="Times New Roman"/>
          <w:sz w:val="24"/>
          <w:szCs w:val="24"/>
        </w:rPr>
        <w:t>The purpose of the consultation is to encourage and ensure a public consultation process between public bodies, stakeholders and the public, for a comprehensive participation in the policy making and decision-making process of public interest, as well as increasing the transparency and accountability of public bodies to the parties interested and the public.</w:t>
      </w:r>
    </w:p>
    <w:p w:rsidR="005976D0" w:rsidRPr="00C857B0" w:rsidRDefault="005976D0" w:rsidP="005976D0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Where and how to send your written contributions</w:t>
      </w:r>
    </w:p>
    <w:p w:rsid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_____________________________________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Pr="00C857B0" w:rsidRDefault="00C857B0" w:rsidP="00C857B0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The deadline for submitting written contribution into 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e process of consultation for (</w:t>
      </w:r>
      <w:r w:rsidR="002C3040">
        <w:rPr>
          <w:rFonts w:ascii="Times New Roman" w:hAnsi="Times New Roman"/>
          <w:sz w:val="24"/>
          <w:szCs w:val="24"/>
        </w:rPr>
        <w:t>Draft Administrative MED Nr..xx/2019 on Energy Efficiency Requirements for Purchasing Products, Services and Buildings by Central Government</w:t>
      </w:r>
      <w:r w:rsidRPr="00C857B0">
        <w:rPr>
          <w:rFonts w:ascii="Times New Roman" w:hAnsi="Times New Roman"/>
          <w:sz w:val="24"/>
          <w:szCs w:val="24"/>
        </w:rPr>
        <w:t xml:space="preserve">) is to </w:t>
      </w:r>
      <w:r w:rsidR="002C3040">
        <w:rPr>
          <w:rFonts w:ascii="Times New Roman" w:hAnsi="Times New Roman"/>
          <w:sz w:val="24"/>
          <w:szCs w:val="24"/>
        </w:rPr>
        <w:t>09</w:t>
      </w:r>
      <w:r w:rsidRPr="00C857B0">
        <w:rPr>
          <w:rFonts w:ascii="Times New Roman" w:hAnsi="Times New Roman"/>
          <w:sz w:val="24"/>
          <w:szCs w:val="24"/>
        </w:rPr>
        <w:t xml:space="preserve"> / </w:t>
      </w:r>
      <w:r w:rsidR="002C3040">
        <w:rPr>
          <w:rFonts w:ascii="Times New Roman" w:hAnsi="Times New Roman"/>
          <w:sz w:val="24"/>
          <w:szCs w:val="24"/>
        </w:rPr>
        <w:t>07</w:t>
      </w:r>
      <w:r w:rsidRPr="00C857B0">
        <w:rPr>
          <w:rFonts w:ascii="Times New Roman" w:hAnsi="Times New Roman"/>
          <w:sz w:val="24"/>
          <w:szCs w:val="24"/>
        </w:rPr>
        <w:t xml:space="preserve"> / </w:t>
      </w:r>
      <w:r w:rsidR="002C3040">
        <w:rPr>
          <w:rFonts w:ascii="Times New Roman" w:hAnsi="Times New Roman"/>
          <w:sz w:val="24"/>
          <w:szCs w:val="24"/>
        </w:rPr>
        <w:t>2019</w:t>
      </w:r>
      <w:r w:rsidRPr="00C857B0">
        <w:rPr>
          <w:rFonts w:ascii="Times New Roman" w:hAnsi="Times New Roman"/>
          <w:sz w:val="24"/>
          <w:szCs w:val="24"/>
        </w:rPr>
        <w:t xml:space="preserve">, at </w:t>
      </w:r>
      <w:r w:rsidR="002C3040">
        <w:rPr>
          <w:rFonts w:ascii="Times New Roman" w:hAnsi="Times New Roman"/>
          <w:sz w:val="24"/>
          <w:szCs w:val="24"/>
        </w:rPr>
        <w:t>16</w:t>
      </w:r>
      <w:r w:rsidRPr="00C857B0">
        <w:rPr>
          <w:rFonts w:ascii="Times New Roman" w:hAnsi="Times New Roman"/>
          <w:sz w:val="24"/>
          <w:szCs w:val="24"/>
        </w:rPr>
        <w:t xml:space="preserve">: </w:t>
      </w:r>
      <w:r w:rsidR="002C3040">
        <w:rPr>
          <w:rFonts w:ascii="Times New Roman" w:hAnsi="Times New Roman"/>
          <w:sz w:val="24"/>
          <w:szCs w:val="24"/>
        </w:rPr>
        <w:t>00</w:t>
      </w:r>
      <w:r w:rsidRPr="00C857B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All the contributions must be submitted in written according to the format below to: (</w:t>
      </w:r>
      <w:r w:rsidR="002C3040">
        <w:rPr>
          <w:rFonts w:ascii="Times New Roman" w:hAnsi="Times New Roman"/>
          <w:sz w:val="24"/>
          <w:szCs w:val="24"/>
        </w:rPr>
        <w:t>Rina Lluka</w:t>
      </w:r>
      <w:r w:rsidRPr="00C857B0">
        <w:rPr>
          <w:rFonts w:ascii="Times New Roman" w:hAnsi="Times New Roman"/>
          <w:sz w:val="24"/>
          <w:szCs w:val="24"/>
        </w:rPr>
        <w:t xml:space="preserve">) or in electronic form in the e-mail address </w:t>
      </w:r>
      <w:hyperlink r:id="rId11" w:history="1">
        <w:r w:rsidR="002C3040" w:rsidRPr="008F0BB8">
          <w:rPr>
            <w:rStyle w:val="Hyperlink"/>
            <w:rFonts w:ascii="Times New Roman" w:hAnsi="Times New Roman"/>
            <w:sz w:val="24"/>
            <w:szCs w:val="24"/>
          </w:rPr>
          <w:t>Rina.Lluka@rks-gov.net</w:t>
        </w:r>
      </w:hyperlink>
      <w:r w:rsidR="002C3040"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with the title "Contribution to the consultation process for (name of the policy / normative draft act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What should contain the comments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Name of person / organization that provides comments: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The main areas of the organization: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Information of contact person / organization (address, email, phone):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Comments: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Date of submitting of comments</w:t>
      </w:r>
      <w:r w:rsidRPr="00C857B0">
        <w:rPr>
          <w:rFonts w:ascii="Times New Roman" w:hAnsi="Times New Roman"/>
          <w:sz w:val="24"/>
          <w:szCs w:val="24"/>
        </w:rPr>
        <w:t>: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rPr>
          <w:rFonts w:ascii="Times New Roman" w:hAnsi="Times New Roman"/>
          <w:sz w:val="24"/>
          <w:szCs w:val="24"/>
          <w:lang w:val="en-US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Form of inputs is open, but preferable is to include your comments within the table which is attached below to this document, which includes the key issues of this document.</w:t>
      </w:r>
    </w:p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6"/>
        <w:gridCol w:w="2680"/>
        <w:gridCol w:w="2897"/>
        <w:gridCol w:w="2609"/>
      </w:tblGrid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Key issues </w:t>
            </w:r>
          </w:p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Comments in regard to actual draft 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Additional Comments </w:t>
            </w: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99383E" w:rsidRDefault="00C857B0" w:rsidP="00C857B0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Attached to this document please find the</w:t>
      </w:r>
      <w:r>
        <w:rPr>
          <w:rFonts w:ascii="Times New Roman" w:hAnsi="Times New Roman"/>
          <w:sz w:val="24"/>
          <w:szCs w:val="24"/>
          <w:lang w:val="en-US"/>
        </w:rPr>
        <w:t xml:space="preserve"> ……………………..</w:t>
      </w: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FF69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B9D06E9">
            <wp:extent cx="920750" cy="115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7C5068">
        <w:rPr>
          <w:rFonts w:ascii="Times New Roman" w:hAnsi="Times New Roman"/>
          <w:b/>
          <w:sz w:val="28"/>
          <w:szCs w:val="28"/>
        </w:rPr>
        <w:t>Republika e Kosovës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Republika Kosova-Republic of Kosovo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Qeveria-Vlada-Government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Ministria e Zhvillimit Ekonomik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Ministarstvo Ekonomskog Razvoja-Ministry of Economic Development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5976D0" w:rsidRDefault="005976D0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5976D0" w:rsidRDefault="005976D0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5976D0" w:rsidRDefault="005976D0" w:rsidP="005976D0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7C5068" w:rsidRDefault="007C5068" w:rsidP="005976D0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C5068">
        <w:rPr>
          <w:rFonts w:ascii="Times New Roman" w:hAnsi="Times New Roman"/>
          <w:b/>
          <w:sz w:val="28"/>
          <w:szCs w:val="28"/>
        </w:rPr>
        <w:t>Dokument konsultacije o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C3040" w:rsidRPr="002C3040" w:rsidRDefault="002C3040" w:rsidP="002C30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Latn-CS"/>
        </w:rPr>
      </w:pPr>
      <w:r w:rsidRPr="002C3040">
        <w:rPr>
          <w:rFonts w:ascii="Times New Roman" w:eastAsia="Times New Roman" w:hAnsi="Times New Roman"/>
          <w:b/>
          <w:sz w:val="24"/>
          <w:szCs w:val="24"/>
          <w:lang w:val="sr-Latn-CS"/>
        </w:rPr>
        <w:t>ADMINISTRATIVNO UPUTSTVO (MER) BR. XX/2019 O ZAHTEVIMA ZA ENERGETSKU EFIKASNOST ZA KUPOVINU PROIZVODA, USLUGA I ZGRADA OD STRANE INSTITUCIJA NA CENTRALNOM NIVOU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 xml:space="preserve">Kratak pregled o </w:t>
      </w:r>
      <w:r w:rsidR="002C3040">
        <w:rPr>
          <w:rFonts w:ascii="Times New Roman" w:hAnsi="Times New Roman"/>
          <w:b/>
          <w:sz w:val="24"/>
          <w:szCs w:val="24"/>
        </w:rPr>
        <w:t>Nacrt Administrativnog Uputstva MER Br. Xx/2019 o Zahtevima za Energetsku Efikasnost za Kupovinu Proizvoda, Usluga i Zgrada od Strane Institucija na Centralnom Nivou</w:t>
      </w:r>
    </w:p>
    <w:p w:rsidR="002C3040" w:rsidRPr="002C3040" w:rsidRDefault="002C3040" w:rsidP="002C3040">
      <w:pPr>
        <w:jc w:val="both"/>
        <w:rPr>
          <w:rFonts w:ascii="Times New Roman" w:eastAsia="Times New Roman" w:hAnsi="Times New Roman"/>
          <w:sz w:val="24"/>
          <w:szCs w:val="24"/>
          <w:lang w:val="sr-Latn-CS"/>
        </w:rPr>
      </w:pPr>
      <w:r w:rsidRPr="002C3040">
        <w:rPr>
          <w:rFonts w:ascii="Times New Roman" w:eastAsia="Times New Roman" w:hAnsi="Times New Roman"/>
          <w:sz w:val="24"/>
          <w:szCs w:val="24"/>
          <w:lang w:val="sr-Latn-CS"/>
        </w:rPr>
        <w:t xml:space="preserve"> </w:t>
      </w:r>
      <w:r w:rsidRPr="002C3040">
        <w:rPr>
          <w:rFonts w:ascii="Times New Roman" w:eastAsia="Times New Roman" w:hAnsi="Times New Roman"/>
          <w:sz w:val="24"/>
          <w:szCs w:val="24"/>
          <w:lang w:val="sr-Latn-CS"/>
        </w:rPr>
        <w:t xml:space="preserve">Ovo Administrativno uputstvo utvrđuje zahteve za energetsku efikasnost za kupovinu proizvoda, usluga i zgrada od strane institucija na centralnom nivou. </w:t>
      </w:r>
    </w:p>
    <w:p w:rsidR="002C3040" w:rsidRPr="002C3040" w:rsidRDefault="002C3040" w:rsidP="002C3040">
      <w:pPr>
        <w:jc w:val="both"/>
        <w:rPr>
          <w:rFonts w:ascii="Times New Roman" w:hAnsi="Times New Roman"/>
          <w:sz w:val="24"/>
          <w:szCs w:val="24"/>
          <w:lang w:val="sr-Latn-CS"/>
        </w:rPr>
      </w:pPr>
      <w:r w:rsidRPr="002C3040">
        <w:rPr>
          <w:rFonts w:ascii="Times New Roman" w:eastAsia="Times New Roman" w:hAnsi="Times New Roman"/>
          <w:sz w:val="24"/>
          <w:szCs w:val="24"/>
          <w:lang w:val="sr-Latn-CS"/>
        </w:rPr>
        <w:t>Odredbe ovog administrativnog uputstva su obavezne za sprovođenje od strane svih institucija centralnog nivoa kao što je definisano Zakonom Br. 06/L-079 o energetskoj efikasnosti</w:t>
      </w:r>
      <w:r>
        <w:rPr>
          <w:rFonts w:ascii="Times New Roman" w:eastAsia="Times New Roman" w:hAnsi="Times New Roman"/>
          <w:sz w:val="24"/>
          <w:szCs w:val="24"/>
          <w:lang w:val="sr-Latn-CS"/>
        </w:rPr>
        <w:t>.</w:t>
      </w:r>
    </w:p>
    <w:p w:rsidR="007C5068" w:rsidRDefault="007C5068" w:rsidP="00C857B0">
      <w:pPr>
        <w:pStyle w:val="ListParagraph"/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7C5068" w:rsidRDefault="007C5068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Cilj konsultacije</w:t>
      </w:r>
    </w:p>
    <w:p w:rsidR="00C857B0" w:rsidRPr="002C3040" w:rsidRDefault="002C3040" w:rsidP="00C857B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2C3040">
        <w:rPr>
          <w:rFonts w:ascii="Times New Roman" w:hAnsi="Times New Roman"/>
          <w:sz w:val="24"/>
          <w:szCs w:val="24"/>
        </w:rPr>
        <w:t>Svrha konsultacija je da ohrabri i osigura proces javnih konsultacija između javnih tijela, zainteresiranih strana i javnosti, za sveobuhvatno učešće u procesu kreiranja politike i donošenja odluka od javnog interesa, kao i povećanje transparentnosti i odgovornosti javnih tijela prema strankama. zainteresovana i javnost.</w:t>
      </w:r>
    </w:p>
    <w:p w:rsidR="007C5068" w:rsidRPr="002C3040" w:rsidRDefault="007C5068" w:rsidP="002C304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Gde i kao treva da pošaljete vaše pisane doprinose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7C5068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7C5068">
        <w:rPr>
          <w:rFonts w:ascii="Times New Roman" w:hAnsi="Times New Roman"/>
          <w:sz w:val="24"/>
          <w:szCs w:val="24"/>
        </w:rPr>
        <w:t>Krajni rok za predaju pisanog doprinosa u</w:t>
      </w:r>
      <w:r w:rsidR="002C3040">
        <w:rPr>
          <w:rFonts w:ascii="Times New Roman" w:hAnsi="Times New Roman"/>
          <w:sz w:val="24"/>
          <w:szCs w:val="24"/>
        </w:rPr>
        <w:t xml:space="preserve"> okviru procesa konsultacija o</w:t>
      </w:r>
      <w:r w:rsidRPr="007C5068">
        <w:rPr>
          <w:rFonts w:ascii="Times New Roman" w:hAnsi="Times New Roman"/>
          <w:sz w:val="24"/>
          <w:szCs w:val="24"/>
        </w:rPr>
        <w:t xml:space="preserve"> (</w:t>
      </w:r>
      <w:r w:rsidR="002C3040">
        <w:rPr>
          <w:rFonts w:ascii="Times New Roman" w:hAnsi="Times New Roman"/>
          <w:b/>
          <w:sz w:val="24"/>
          <w:szCs w:val="24"/>
        </w:rPr>
        <w:t>Nacrt Administrativnog Uputstva MER Br. Xx/2019 o Zahtevima za Energetsku Efikasnost za Kupovinu Proizvoda, Usluga i Zgrada od Strane Institucija na Centralnom Nivou</w:t>
      </w:r>
      <w:r w:rsidRPr="007C5068">
        <w:rPr>
          <w:rFonts w:ascii="Times New Roman" w:hAnsi="Times New Roman"/>
          <w:sz w:val="24"/>
          <w:szCs w:val="24"/>
        </w:rPr>
        <w:t xml:space="preserve">) je do </w:t>
      </w:r>
      <w:r w:rsidR="002C3040">
        <w:rPr>
          <w:rFonts w:ascii="Times New Roman" w:hAnsi="Times New Roman"/>
          <w:sz w:val="24"/>
          <w:szCs w:val="24"/>
        </w:rPr>
        <w:t>09</w:t>
      </w:r>
      <w:r w:rsidRPr="007C5068">
        <w:rPr>
          <w:rFonts w:ascii="Times New Roman" w:hAnsi="Times New Roman"/>
          <w:sz w:val="24"/>
          <w:szCs w:val="24"/>
        </w:rPr>
        <w:t>/</w:t>
      </w:r>
      <w:r w:rsidR="002C3040">
        <w:rPr>
          <w:rFonts w:ascii="Times New Roman" w:hAnsi="Times New Roman"/>
          <w:sz w:val="24"/>
          <w:szCs w:val="24"/>
        </w:rPr>
        <w:t>07/2019</w:t>
      </w:r>
      <w:r w:rsidRPr="007C5068">
        <w:rPr>
          <w:rFonts w:ascii="Times New Roman" w:hAnsi="Times New Roman"/>
          <w:sz w:val="24"/>
          <w:szCs w:val="24"/>
        </w:rPr>
        <w:t xml:space="preserve"> u </w:t>
      </w:r>
      <w:r w:rsidR="002C3040">
        <w:rPr>
          <w:rFonts w:ascii="Times New Roman" w:hAnsi="Times New Roman"/>
          <w:sz w:val="24"/>
          <w:szCs w:val="24"/>
        </w:rPr>
        <w:t>16</w:t>
      </w:r>
      <w:r w:rsidRPr="007C5068">
        <w:rPr>
          <w:rFonts w:ascii="Times New Roman" w:hAnsi="Times New Roman"/>
          <w:sz w:val="24"/>
          <w:szCs w:val="24"/>
        </w:rPr>
        <w:t>:</w:t>
      </w:r>
      <w:r w:rsidR="002C3040">
        <w:rPr>
          <w:rFonts w:ascii="Times New Roman" w:hAnsi="Times New Roman"/>
          <w:sz w:val="24"/>
          <w:szCs w:val="24"/>
        </w:rPr>
        <w:t>00</w:t>
      </w:r>
      <w:r w:rsidRPr="007C5068">
        <w:rPr>
          <w:rFonts w:ascii="Times New Roman" w:hAnsi="Times New Roman"/>
          <w:sz w:val="24"/>
          <w:szCs w:val="24"/>
        </w:rPr>
        <w:t>.časova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Sve pisane doprinose treba predati u sledečem formatu kod : (</w:t>
      </w:r>
      <w:r w:rsidR="002C3040">
        <w:rPr>
          <w:rFonts w:ascii="Times New Roman" w:hAnsi="Times New Roman"/>
          <w:sz w:val="24"/>
          <w:szCs w:val="24"/>
        </w:rPr>
        <w:t>Rina Lluka</w:t>
      </w:r>
      <w:r w:rsidRPr="007C5068">
        <w:rPr>
          <w:rFonts w:ascii="Times New Roman" w:hAnsi="Times New Roman"/>
          <w:sz w:val="24"/>
          <w:szCs w:val="24"/>
        </w:rPr>
        <w:t>) ili elaktronskim putemena e-mail adresu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="002C3040" w:rsidRPr="008F0BB8">
          <w:rPr>
            <w:rStyle w:val="Hyperlink"/>
            <w:rFonts w:ascii="Times New Roman" w:hAnsi="Times New Roman"/>
            <w:sz w:val="24"/>
            <w:szCs w:val="24"/>
          </w:rPr>
          <w:t>Rina.Lluka@rks-gov.net</w:t>
        </w:r>
      </w:hyperlink>
      <w:r w:rsidR="002C3040">
        <w:rPr>
          <w:rFonts w:ascii="Times New Roman" w:hAnsi="Times New Roman"/>
          <w:sz w:val="24"/>
          <w:szCs w:val="24"/>
        </w:rPr>
        <w:t xml:space="preserve"> </w:t>
      </w:r>
      <w:bookmarkStart w:id="1" w:name="_GoBack"/>
      <w:bookmarkEnd w:id="1"/>
      <w:r w:rsidRPr="007C5068">
        <w:rPr>
          <w:rFonts w:ascii="Times New Roman" w:hAnsi="Times New Roman"/>
          <w:sz w:val="24"/>
          <w:szCs w:val="24"/>
        </w:rPr>
        <w:t>, pod naslovom “Doprinos procesu konsultacija o (Naziv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politike/nacrta normativnog akta)”.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7B0" w:rsidRDefault="00C857B0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7B0" w:rsidRDefault="00C857B0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Šta treba da sadrže komentari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Ime lica/organizacije koje daje komentare: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Glavne oblasti delovanja organizacije: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Informacie za kontakt lica/organizacije (adresa, email, telefon):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Komentari:</w:t>
      </w:r>
    </w:p>
    <w:p w:rsidR="007C5068" w:rsidRPr="007C5068" w:rsidRDefault="007C5068" w:rsidP="007C5068">
      <w:pPr>
        <w:pStyle w:val="ListParagraph"/>
        <w:spacing w:after="0" w:line="312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Datum slanja komentara: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BA57A6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3D5A">
        <w:rPr>
          <w:rFonts w:ascii="Times New Roman" w:hAnsi="Times New Roman"/>
          <w:sz w:val="24"/>
          <w:szCs w:val="24"/>
        </w:rPr>
        <w:t>Način doprinosa je otvoren, ali je poželjno da se vaši doprinosi uključe u tabeli u prilogu u nastavku ovog dokumenta, koji obuhvata ključna pitanja ovog dokumenta</w:t>
      </w:r>
      <w:r w:rsidRPr="00BA57A6">
        <w:rPr>
          <w:rFonts w:ascii="Times New Roman" w:hAnsi="Times New Roman"/>
          <w:sz w:val="24"/>
          <w:szCs w:val="24"/>
        </w:rPr>
        <w:t>.</w:t>
      </w: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"/>
        <w:gridCol w:w="2893"/>
        <w:gridCol w:w="3393"/>
        <w:gridCol w:w="2337"/>
      </w:tblGrid>
      <w:tr w:rsidR="0099383E" w:rsidRPr="00BA57A6" w:rsidTr="00C857B0">
        <w:tc>
          <w:tcPr>
            <w:tcW w:w="3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 xml:space="preserve">Ključna pitanja </w:t>
            </w:r>
          </w:p>
        </w:tc>
        <w:tc>
          <w:tcPr>
            <w:tcW w:w="33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Komentari o trenutnom nacrtu</w:t>
            </w:r>
          </w:p>
        </w:tc>
        <w:tc>
          <w:tcPr>
            <w:tcW w:w="2337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Dodatni komentari</w:t>
            </w: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</w:rPr>
      </w:pPr>
    </w:p>
    <w:p w:rsidR="0099383E" w:rsidRPr="00BA57A6" w:rsidRDefault="00C857B0" w:rsidP="00C857B0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Molimo vas, u prilogu vam dostavljamo</w:t>
      </w:r>
      <w:r>
        <w:rPr>
          <w:rFonts w:ascii="Times New Roman" w:hAnsi="Times New Roman"/>
          <w:sz w:val="24"/>
          <w:szCs w:val="24"/>
        </w:rPr>
        <w:t xml:space="preserve"> .....................</w:t>
      </w: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99383E" w:rsidRPr="00BA57A6" w:rsidRDefault="0099383E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170DCC" w:rsidRPr="00BA57A6" w:rsidRDefault="00170DCC" w:rsidP="006B4DA3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sectPr w:rsidR="00170DCC" w:rsidRPr="00BA57A6" w:rsidSect="00CE6223">
      <w:headerReference w:type="default" r:id="rId14"/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FC0" w:rsidRDefault="00512FC0" w:rsidP="003A4FA3">
      <w:pPr>
        <w:spacing w:after="0" w:line="240" w:lineRule="auto"/>
      </w:pPr>
      <w:r>
        <w:separator/>
      </w:r>
    </w:p>
  </w:endnote>
  <w:endnote w:type="continuationSeparator" w:id="0">
    <w:p w:rsidR="00512FC0" w:rsidRDefault="00512FC0" w:rsidP="003A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¨Ïo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07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216F" w:rsidRDefault="00B5216F" w:rsidP="00CE622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D64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2FC0">
      <w:rPr>
        <w:rStyle w:val="PageNumber"/>
        <w:noProof/>
      </w:rPr>
      <w:t>1</w:t>
    </w:r>
    <w:r>
      <w:rPr>
        <w:rStyle w:val="PageNumber"/>
      </w:rPr>
      <w:fldChar w:fldCharType="end"/>
    </w:r>
  </w:p>
  <w:p w:rsidR="00B5216F" w:rsidRDefault="00B5216F" w:rsidP="000764DE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FC0" w:rsidRDefault="00512FC0" w:rsidP="003A4FA3">
      <w:pPr>
        <w:spacing w:after="0" w:line="240" w:lineRule="auto"/>
      </w:pPr>
      <w:r>
        <w:separator/>
      </w:r>
    </w:p>
  </w:footnote>
  <w:footnote w:type="continuationSeparator" w:id="0">
    <w:p w:rsidR="00512FC0" w:rsidRDefault="00512FC0" w:rsidP="003A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B5216F" w:rsidP="00CE6223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34E0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F3EA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D7A8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DD6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848A8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5AE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FAD9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54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A4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EE9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06728"/>
    <w:multiLevelType w:val="hybridMultilevel"/>
    <w:tmpl w:val="C7F0D4F8"/>
    <w:lvl w:ilvl="0" w:tplc="CC9E81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125A6B"/>
    <w:multiLevelType w:val="hybridMultilevel"/>
    <w:tmpl w:val="0882A7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D128A"/>
    <w:multiLevelType w:val="hybridMultilevel"/>
    <w:tmpl w:val="C1AEE294"/>
    <w:lvl w:ilvl="0" w:tplc="CC9E81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C99601F"/>
    <w:multiLevelType w:val="hybridMultilevel"/>
    <w:tmpl w:val="F40C3018"/>
    <w:lvl w:ilvl="0" w:tplc="CCD829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3"/>
    <w:rsid w:val="000001E5"/>
    <w:rsid w:val="00011E38"/>
    <w:rsid w:val="00016E11"/>
    <w:rsid w:val="00020ECD"/>
    <w:rsid w:val="000351BA"/>
    <w:rsid w:val="000359AC"/>
    <w:rsid w:val="000406CE"/>
    <w:rsid w:val="00042F8D"/>
    <w:rsid w:val="00045DC4"/>
    <w:rsid w:val="00052A12"/>
    <w:rsid w:val="00056EE4"/>
    <w:rsid w:val="00071F24"/>
    <w:rsid w:val="000739E6"/>
    <w:rsid w:val="000764DE"/>
    <w:rsid w:val="00085BEA"/>
    <w:rsid w:val="00094B8C"/>
    <w:rsid w:val="00097737"/>
    <w:rsid w:val="000C359C"/>
    <w:rsid w:val="000C539B"/>
    <w:rsid w:val="000C7A6F"/>
    <w:rsid w:val="000E22BD"/>
    <w:rsid w:val="000F09AC"/>
    <w:rsid w:val="000F419D"/>
    <w:rsid w:val="000F62E0"/>
    <w:rsid w:val="00106BB0"/>
    <w:rsid w:val="001131D7"/>
    <w:rsid w:val="001200DC"/>
    <w:rsid w:val="00121AF0"/>
    <w:rsid w:val="0013117F"/>
    <w:rsid w:val="00153A46"/>
    <w:rsid w:val="00161E35"/>
    <w:rsid w:val="0017089C"/>
    <w:rsid w:val="00170DCC"/>
    <w:rsid w:val="001720A4"/>
    <w:rsid w:val="00172424"/>
    <w:rsid w:val="00173E5D"/>
    <w:rsid w:val="001813D6"/>
    <w:rsid w:val="0019057C"/>
    <w:rsid w:val="001A18EA"/>
    <w:rsid w:val="001B02FB"/>
    <w:rsid w:val="001B7143"/>
    <w:rsid w:val="001D08D2"/>
    <w:rsid w:val="001D42DD"/>
    <w:rsid w:val="001D628E"/>
    <w:rsid w:val="001E1E46"/>
    <w:rsid w:val="001F05EA"/>
    <w:rsid w:val="001F3EFD"/>
    <w:rsid w:val="001F551C"/>
    <w:rsid w:val="001F79F5"/>
    <w:rsid w:val="002164D8"/>
    <w:rsid w:val="002312BF"/>
    <w:rsid w:val="00244C28"/>
    <w:rsid w:val="002510D0"/>
    <w:rsid w:val="00261894"/>
    <w:rsid w:val="0026649E"/>
    <w:rsid w:val="00283A5E"/>
    <w:rsid w:val="00285575"/>
    <w:rsid w:val="00290134"/>
    <w:rsid w:val="00291423"/>
    <w:rsid w:val="0029209D"/>
    <w:rsid w:val="00293E06"/>
    <w:rsid w:val="00294EEE"/>
    <w:rsid w:val="002A0F69"/>
    <w:rsid w:val="002B6925"/>
    <w:rsid w:val="002C035E"/>
    <w:rsid w:val="002C1D45"/>
    <w:rsid w:val="002C3040"/>
    <w:rsid w:val="002C4A64"/>
    <w:rsid w:val="002D28F6"/>
    <w:rsid w:val="002E2C78"/>
    <w:rsid w:val="002F6F1E"/>
    <w:rsid w:val="00305DB8"/>
    <w:rsid w:val="00317541"/>
    <w:rsid w:val="00333757"/>
    <w:rsid w:val="00342E31"/>
    <w:rsid w:val="00345F24"/>
    <w:rsid w:val="00367E59"/>
    <w:rsid w:val="00393A90"/>
    <w:rsid w:val="00397067"/>
    <w:rsid w:val="003976FF"/>
    <w:rsid w:val="003A236D"/>
    <w:rsid w:val="003A23FE"/>
    <w:rsid w:val="003A2670"/>
    <w:rsid w:val="003A35E3"/>
    <w:rsid w:val="003A4FA3"/>
    <w:rsid w:val="003C6A0D"/>
    <w:rsid w:val="003D504F"/>
    <w:rsid w:val="003E1D90"/>
    <w:rsid w:val="00402857"/>
    <w:rsid w:val="004153A7"/>
    <w:rsid w:val="00426F74"/>
    <w:rsid w:val="00435A72"/>
    <w:rsid w:val="00441A67"/>
    <w:rsid w:val="00454B3E"/>
    <w:rsid w:val="00463865"/>
    <w:rsid w:val="00463E31"/>
    <w:rsid w:val="00464085"/>
    <w:rsid w:val="00466789"/>
    <w:rsid w:val="00474387"/>
    <w:rsid w:val="00475697"/>
    <w:rsid w:val="00484EBD"/>
    <w:rsid w:val="00491089"/>
    <w:rsid w:val="00494B64"/>
    <w:rsid w:val="004A3694"/>
    <w:rsid w:val="004A4C40"/>
    <w:rsid w:val="004B208D"/>
    <w:rsid w:val="004C401C"/>
    <w:rsid w:val="004D5C92"/>
    <w:rsid w:val="004E0832"/>
    <w:rsid w:val="004E2EDB"/>
    <w:rsid w:val="004E3AAE"/>
    <w:rsid w:val="004E5D7B"/>
    <w:rsid w:val="004F05EA"/>
    <w:rsid w:val="004F7743"/>
    <w:rsid w:val="00504838"/>
    <w:rsid w:val="00506DD7"/>
    <w:rsid w:val="00512FC0"/>
    <w:rsid w:val="00524A93"/>
    <w:rsid w:val="005362A7"/>
    <w:rsid w:val="00545169"/>
    <w:rsid w:val="005613B7"/>
    <w:rsid w:val="00566ACA"/>
    <w:rsid w:val="005812D1"/>
    <w:rsid w:val="00581DD6"/>
    <w:rsid w:val="00584324"/>
    <w:rsid w:val="0058679D"/>
    <w:rsid w:val="005976D0"/>
    <w:rsid w:val="005A31DD"/>
    <w:rsid w:val="005A6377"/>
    <w:rsid w:val="005B434D"/>
    <w:rsid w:val="005C1FB2"/>
    <w:rsid w:val="005D0067"/>
    <w:rsid w:val="005E09E1"/>
    <w:rsid w:val="005E2B8F"/>
    <w:rsid w:val="005E39C6"/>
    <w:rsid w:val="005E6143"/>
    <w:rsid w:val="005F1F50"/>
    <w:rsid w:val="006010FD"/>
    <w:rsid w:val="00603301"/>
    <w:rsid w:val="006073BE"/>
    <w:rsid w:val="0061412A"/>
    <w:rsid w:val="00616FBB"/>
    <w:rsid w:val="00622CDB"/>
    <w:rsid w:val="006271E7"/>
    <w:rsid w:val="00631269"/>
    <w:rsid w:val="00634E7D"/>
    <w:rsid w:val="006369E7"/>
    <w:rsid w:val="00637E22"/>
    <w:rsid w:val="006425CF"/>
    <w:rsid w:val="006449DD"/>
    <w:rsid w:val="00646283"/>
    <w:rsid w:val="00651C98"/>
    <w:rsid w:val="00652F00"/>
    <w:rsid w:val="0065535C"/>
    <w:rsid w:val="00655B2E"/>
    <w:rsid w:val="00660130"/>
    <w:rsid w:val="00670ADF"/>
    <w:rsid w:val="00672013"/>
    <w:rsid w:val="0068063A"/>
    <w:rsid w:val="006A6C24"/>
    <w:rsid w:val="006B4DA3"/>
    <w:rsid w:val="006B754A"/>
    <w:rsid w:val="006D0B60"/>
    <w:rsid w:val="006D43B6"/>
    <w:rsid w:val="006F336D"/>
    <w:rsid w:val="006F70FF"/>
    <w:rsid w:val="007101F2"/>
    <w:rsid w:val="00712C30"/>
    <w:rsid w:val="007214CA"/>
    <w:rsid w:val="007219F4"/>
    <w:rsid w:val="00721D9F"/>
    <w:rsid w:val="0072268F"/>
    <w:rsid w:val="00732555"/>
    <w:rsid w:val="00732BFD"/>
    <w:rsid w:val="00737625"/>
    <w:rsid w:val="0074278E"/>
    <w:rsid w:val="007502E5"/>
    <w:rsid w:val="00775914"/>
    <w:rsid w:val="00777E68"/>
    <w:rsid w:val="00783FD0"/>
    <w:rsid w:val="00790ED7"/>
    <w:rsid w:val="0079164A"/>
    <w:rsid w:val="007A16B9"/>
    <w:rsid w:val="007A4FE2"/>
    <w:rsid w:val="007A58E3"/>
    <w:rsid w:val="007C5068"/>
    <w:rsid w:val="007D10DD"/>
    <w:rsid w:val="007D2A06"/>
    <w:rsid w:val="007D498A"/>
    <w:rsid w:val="007D7B69"/>
    <w:rsid w:val="007E0EA7"/>
    <w:rsid w:val="007E18D0"/>
    <w:rsid w:val="007E3EEF"/>
    <w:rsid w:val="007E74D3"/>
    <w:rsid w:val="007F372F"/>
    <w:rsid w:val="007F74CD"/>
    <w:rsid w:val="008435AE"/>
    <w:rsid w:val="00863310"/>
    <w:rsid w:val="00874403"/>
    <w:rsid w:val="00876F30"/>
    <w:rsid w:val="00882F59"/>
    <w:rsid w:val="00883A02"/>
    <w:rsid w:val="00884265"/>
    <w:rsid w:val="00890F40"/>
    <w:rsid w:val="00892D32"/>
    <w:rsid w:val="008A0085"/>
    <w:rsid w:val="008A17F8"/>
    <w:rsid w:val="008B691E"/>
    <w:rsid w:val="008C01B1"/>
    <w:rsid w:val="008C5C28"/>
    <w:rsid w:val="008D0AD9"/>
    <w:rsid w:val="008D7FAC"/>
    <w:rsid w:val="009016CB"/>
    <w:rsid w:val="00905EFA"/>
    <w:rsid w:val="00912524"/>
    <w:rsid w:val="00920398"/>
    <w:rsid w:val="009247AB"/>
    <w:rsid w:val="00925EB7"/>
    <w:rsid w:val="00926C50"/>
    <w:rsid w:val="00935137"/>
    <w:rsid w:val="0093734C"/>
    <w:rsid w:val="00945266"/>
    <w:rsid w:val="00956E43"/>
    <w:rsid w:val="00962DD6"/>
    <w:rsid w:val="00965A5B"/>
    <w:rsid w:val="00967EC6"/>
    <w:rsid w:val="0099383E"/>
    <w:rsid w:val="00994238"/>
    <w:rsid w:val="009A0B99"/>
    <w:rsid w:val="009A35C3"/>
    <w:rsid w:val="009E3F31"/>
    <w:rsid w:val="009E48FC"/>
    <w:rsid w:val="00A03F47"/>
    <w:rsid w:val="00A0700A"/>
    <w:rsid w:val="00A22DC1"/>
    <w:rsid w:val="00A33AF0"/>
    <w:rsid w:val="00A37864"/>
    <w:rsid w:val="00A551C5"/>
    <w:rsid w:val="00A85901"/>
    <w:rsid w:val="00A85FC4"/>
    <w:rsid w:val="00A92002"/>
    <w:rsid w:val="00A92D54"/>
    <w:rsid w:val="00A95F8F"/>
    <w:rsid w:val="00AA37B5"/>
    <w:rsid w:val="00AC093D"/>
    <w:rsid w:val="00AD2897"/>
    <w:rsid w:val="00AD6619"/>
    <w:rsid w:val="00AE06AE"/>
    <w:rsid w:val="00AE0E3F"/>
    <w:rsid w:val="00AE3648"/>
    <w:rsid w:val="00AE4AD9"/>
    <w:rsid w:val="00AE670B"/>
    <w:rsid w:val="00B0783A"/>
    <w:rsid w:val="00B12B87"/>
    <w:rsid w:val="00B20AFD"/>
    <w:rsid w:val="00B21A87"/>
    <w:rsid w:val="00B45EC5"/>
    <w:rsid w:val="00B4625C"/>
    <w:rsid w:val="00B5216F"/>
    <w:rsid w:val="00B56B0E"/>
    <w:rsid w:val="00B64F00"/>
    <w:rsid w:val="00B656DD"/>
    <w:rsid w:val="00B83D57"/>
    <w:rsid w:val="00B843E3"/>
    <w:rsid w:val="00B877F4"/>
    <w:rsid w:val="00B94087"/>
    <w:rsid w:val="00BA57A6"/>
    <w:rsid w:val="00BB5FF0"/>
    <w:rsid w:val="00BE147F"/>
    <w:rsid w:val="00BE20A0"/>
    <w:rsid w:val="00BE2DB5"/>
    <w:rsid w:val="00BE6A9C"/>
    <w:rsid w:val="00BF23BE"/>
    <w:rsid w:val="00BF5E91"/>
    <w:rsid w:val="00BF6EB1"/>
    <w:rsid w:val="00C27F30"/>
    <w:rsid w:val="00C369D4"/>
    <w:rsid w:val="00C36F9D"/>
    <w:rsid w:val="00C43977"/>
    <w:rsid w:val="00C447F5"/>
    <w:rsid w:val="00C61A1A"/>
    <w:rsid w:val="00C71D38"/>
    <w:rsid w:val="00C732E3"/>
    <w:rsid w:val="00C744FC"/>
    <w:rsid w:val="00C82C2A"/>
    <w:rsid w:val="00C857B0"/>
    <w:rsid w:val="00CB1226"/>
    <w:rsid w:val="00CB1E45"/>
    <w:rsid w:val="00CB2993"/>
    <w:rsid w:val="00CB4056"/>
    <w:rsid w:val="00CB43A2"/>
    <w:rsid w:val="00CE3862"/>
    <w:rsid w:val="00CE408A"/>
    <w:rsid w:val="00CE5158"/>
    <w:rsid w:val="00CE5B8C"/>
    <w:rsid w:val="00CE6223"/>
    <w:rsid w:val="00CE6E5A"/>
    <w:rsid w:val="00CE76EE"/>
    <w:rsid w:val="00D01840"/>
    <w:rsid w:val="00D02A14"/>
    <w:rsid w:val="00D04394"/>
    <w:rsid w:val="00D17FF4"/>
    <w:rsid w:val="00D205F4"/>
    <w:rsid w:val="00D2119A"/>
    <w:rsid w:val="00D43DAC"/>
    <w:rsid w:val="00D44812"/>
    <w:rsid w:val="00D455F6"/>
    <w:rsid w:val="00D50C22"/>
    <w:rsid w:val="00D54AA2"/>
    <w:rsid w:val="00D64ACB"/>
    <w:rsid w:val="00D64D8E"/>
    <w:rsid w:val="00D73042"/>
    <w:rsid w:val="00D91EA8"/>
    <w:rsid w:val="00DA5D0E"/>
    <w:rsid w:val="00DA7A91"/>
    <w:rsid w:val="00DB41A6"/>
    <w:rsid w:val="00DD1A58"/>
    <w:rsid w:val="00DD5872"/>
    <w:rsid w:val="00DD6E00"/>
    <w:rsid w:val="00DE1EE1"/>
    <w:rsid w:val="00DE3D27"/>
    <w:rsid w:val="00DF3D12"/>
    <w:rsid w:val="00DF5723"/>
    <w:rsid w:val="00DF61E3"/>
    <w:rsid w:val="00E036F3"/>
    <w:rsid w:val="00E263FC"/>
    <w:rsid w:val="00E33629"/>
    <w:rsid w:val="00E4526E"/>
    <w:rsid w:val="00E50E72"/>
    <w:rsid w:val="00E55CCF"/>
    <w:rsid w:val="00E55CF5"/>
    <w:rsid w:val="00E62613"/>
    <w:rsid w:val="00E63F74"/>
    <w:rsid w:val="00E671A3"/>
    <w:rsid w:val="00E76680"/>
    <w:rsid w:val="00E76DF5"/>
    <w:rsid w:val="00E83659"/>
    <w:rsid w:val="00E878AF"/>
    <w:rsid w:val="00E93DE9"/>
    <w:rsid w:val="00EA2276"/>
    <w:rsid w:val="00EB3809"/>
    <w:rsid w:val="00EB55D4"/>
    <w:rsid w:val="00EB73CC"/>
    <w:rsid w:val="00EC552A"/>
    <w:rsid w:val="00ED7A7C"/>
    <w:rsid w:val="00EE0657"/>
    <w:rsid w:val="00EE2949"/>
    <w:rsid w:val="00EE40C3"/>
    <w:rsid w:val="00EE62F3"/>
    <w:rsid w:val="00EF26F5"/>
    <w:rsid w:val="00F0060F"/>
    <w:rsid w:val="00F03513"/>
    <w:rsid w:val="00F06231"/>
    <w:rsid w:val="00F10AE1"/>
    <w:rsid w:val="00F50029"/>
    <w:rsid w:val="00F5533E"/>
    <w:rsid w:val="00F63FC2"/>
    <w:rsid w:val="00F71F22"/>
    <w:rsid w:val="00FB1563"/>
    <w:rsid w:val="00FE67AC"/>
    <w:rsid w:val="00FF1968"/>
    <w:rsid w:val="00FF28C7"/>
    <w:rsid w:val="00FF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ina.Lluka@rks-gov.n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ina.Lluka@rks-gov.ne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Rina.Lluka@rks-gov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F0038-0E57-4FDA-ACED-D4E632DE8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alma.lamçja</dc:creator>
  <cp:lastModifiedBy>Hana Jakupi</cp:lastModifiedBy>
  <cp:revision>2</cp:revision>
  <cp:lastPrinted>2014-05-07T08:33:00Z</cp:lastPrinted>
  <dcterms:created xsi:type="dcterms:W3CDTF">2019-06-19T13:14:00Z</dcterms:created>
  <dcterms:modified xsi:type="dcterms:W3CDTF">2019-06-19T13:14:00Z</dcterms:modified>
</cp:coreProperties>
</file>